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Петроза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Петроза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